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83" w:rsidRPr="00EC225C" w:rsidRDefault="00392483" w:rsidP="00392483">
      <w:pPr>
        <w:rPr>
          <w:rFonts w:ascii="Calibri" w:hAnsi="Calibri"/>
          <w:b/>
        </w:rPr>
      </w:pPr>
      <w:r>
        <w:rPr>
          <w:rFonts w:ascii="Calibri" w:hAnsi="Calibri"/>
          <w:b/>
        </w:rPr>
        <w:t>Figure 1 frequency of CSF results</w:t>
      </w:r>
    </w:p>
    <w:p w:rsidR="00392483" w:rsidRPr="00EC225C" w:rsidRDefault="00392483" w:rsidP="00392483">
      <w:pPr>
        <w:rPr>
          <w:rFonts w:ascii="Calibri" w:hAnsi="Calibri"/>
        </w:rPr>
      </w:pPr>
    </w:p>
    <w:p w:rsidR="00392483" w:rsidRDefault="00392483" w:rsidP="00392483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US"/>
        </w:rPr>
        <w:drawing>
          <wp:inline distT="0" distB="0" distL="0" distR="0">
            <wp:extent cx="4343400" cy="312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3" t="20062" r="26221" b="22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483" w:rsidRDefault="00392483" w:rsidP="00392483">
      <w:pPr>
        <w:rPr>
          <w:rFonts w:ascii="Calibri" w:hAnsi="Calibri"/>
          <w:b/>
        </w:rPr>
      </w:pPr>
    </w:p>
    <w:p w:rsidR="00190363" w:rsidRDefault="00190363">
      <w:bookmarkStart w:id="0" w:name="_GoBack"/>
      <w:bookmarkEnd w:id="0"/>
    </w:p>
    <w:sectPr w:rsidR="00190363" w:rsidSect="001903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83"/>
    <w:rsid w:val="00190363"/>
    <w:rsid w:val="0039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6B0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83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4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83"/>
    <w:rPr>
      <w:rFonts w:ascii="Lucida Grande" w:eastAsia="MS ??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83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4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83"/>
    <w:rPr>
      <w:rFonts w:ascii="Lucida Grande" w:eastAsia="MS ??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Macintosh Word</Application>
  <DocSecurity>0</DocSecurity>
  <Lines>1</Lines>
  <Paragraphs>1</Paragraphs>
  <ScaleCrop>false</ScaleCrop>
  <Company>Willikins McGee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Jones</dc:creator>
  <cp:keywords/>
  <dc:description/>
  <cp:lastModifiedBy>Louisa Jones</cp:lastModifiedBy>
  <cp:revision>2</cp:revision>
  <dcterms:created xsi:type="dcterms:W3CDTF">2013-11-17T20:53:00Z</dcterms:created>
  <dcterms:modified xsi:type="dcterms:W3CDTF">2013-11-17T20:53:00Z</dcterms:modified>
</cp:coreProperties>
</file>